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339C" w14:textId="77777777" w:rsidR="008B4786" w:rsidRPr="00097D83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FAAD34" w14:textId="77777777" w:rsidR="008B4786" w:rsidRDefault="008B4786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83">
        <w:rPr>
          <w:rFonts w:ascii="Times New Roman" w:hAnsi="Times New Roman" w:cs="Times New Roman"/>
          <w:b/>
          <w:sz w:val="24"/>
          <w:szCs w:val="24"/>
        </w:rPr>
        <w:t xml:space="preserve">4.h.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Giải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quyết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khiếu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nại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bán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đa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</w:p>
    <w:p w14:paraId="30D3934F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71B5C" w14:textId="77777777" w:rsidR="00097D83" w:rsidRPr="00097D83" w:rsidRDefault="00097D83" w:rsidP="00097D83">
      <w:pPr>
        <w:shd w:val="clear" w:color="auto" w:fill="E6E6E6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83">
        <w:rPr>
          <w:rFonts w:ascii="Times New Roman" w:hAnsi="Times New Roman" w:cs="Times New Roman"/>
          <w:b/>
          <w:bCs/>
          <w:sz w:val="24"/>
          <w:szCs w:val="24"/>
        </w:rPr>
        <w:t>XX.</w:t>
      </w:r>
      <w:r w:rsidRPr="00097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7D83">
        <w:rPr>
          <w:rFonts w:ascii="Times New Roman" w:hAnsi="Times New Roman" w:cs="Times New Roman"/>
          <w:b/>
          <w:sz w:val="24"/>
          <w:szCs w:val="24"/>
        </w:rPr>
        <w:t>CHÍNH SÁCH VÀ QUY TRÌNH GIẢI QUYẾT KHIẾU NẠI</w:t>
      </w:r>
    </w:p>
    <w:p w14:paraId="54717435" w14:textId="77777777" w:rsidR="00097D83" w:rsidRPr="00097D83" w:rsidRDefault="00097D83" w:rsidP="00097D83">
      <w:pPr>
        <w:pStyle w:val="Default"/>
        <w:widowControl w:val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520989076"/>
    </w:p>
    <w:p w14:paraId="1F8402A7" w14:textId="77777777" w:rsidR="00097D83" w:rsidRPr="00097D83" w:rsidRDefault="00097D83" w:rsidP="00097D83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Đối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tượng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áp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dụng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>:</w:t>
      </w:r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Áp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dụng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8842966"/>
      <w:proofErr w:type="spellStart"/>
      <w:r w:rsidRPr="00097D83">
        <w:rPr>
          <w:rFonts w:ascii="Times New Roman" w:hAnsi="Times New Roman" w:cs="Times New Roman"/>
          <w:sz w:val="24"/>
          <w:szCs w:val="24"/>
        </w:rPr>
        <w:t>tất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cả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các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trường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hợp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khiếu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nại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sản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phẩm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hoạt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động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Việt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Nam.</w:t>
      </w:r>
    </w:p>
    <w:bookmarkEnd w:id="1"/>
    <w:p w14:paraId="26667BA3" w14:textId="77777777" w:rsidR="00097D83" w:rsidRPr="00097D83" w:rsidRDefault="00097D83" w:rsidP="00097D8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A1F42E" w14:textId="77777777" w:rsidR="00097D83" w:rsidRPr="00097D83" w:rsidRDefault="00097D83" w:rsidP="00097D83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097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bCs/>
          <w:sz w:val="24"/>
          <w:szCs w:val="24"/>
        </w:rPr>
        <w:t>tượng</w:t>
      </w:r>
      <w:proofErr w:type="spellEnd"/>
      <w:r w:rsidRPr="00097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bCs/>
          <w:sz w:val="24"/>
          <w:szCs w:val="24"/>
        </w:rPr>
        <w:t>khiếu</w:t>
      </w:r>
      <w:proofErr w:type="spellEnd"/>
      <w:r w:rsidRPr="00097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bCs/>
          <w:sz w:val="24"/>
          <w:szCs w:val="24"/>
        </w:rPr>
        <w:t>nại</w:t>
      </w:r>
      <w:proofErr w:type="spellEnd"/>
      <w:r w:rsidRPr="00097D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NPP/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.</w:t>
      </w:r>
    </w:p>
    <w:p w14:paraId="14216BFE" w14:textId="77777777" w:rsidR="00097D83" w:rsidRPr="00097D83" w:rsidRDefault="00097D83" w:rsidP="00097D8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38BC99" w14:textId="77777777" w:rsidR="00097D83" w:rsidRPr="00097D83" w:rsidRDefault="00097D83" w:rsidP="00097D83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b/>
          <w:bCs/>
          <w:sz w:val="24"/>
          <w:szCs w:val="24"/>
        </w:rPr>
        <w:t>Hình</w:t>
      </w:r>
      <w:proofErr w:type="spellEnd"/>
      <w:r w:rsidRPr="00097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bCs/>
          <w:sz w:val="24"/>
          <w:szCs w:val="24"/>
        </w:rPr>
        <w:t>thức</w:t>
      </w:r>
      <w:proofErr w:type="spellEnd"/>
      <w:r w:rsidRPr="00097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bCs/>
          <w:sz w:val="24"/>
          <w:szCs w:val="24"/>
        </w:rPr>
        <w:t>khiếu</w:t>
      </w:r>
      <w:proofErr w:type="spellEnd"/>
      <w:r w:rsidRPr="00097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bCs/>
          <w:sz w:val="24"/>
          <w:szCs w:val="24"/>
        </w:rPr>
        <w:t>nại</w:t>
      </w:r>
      <w:proofErr w:type="spellEnd"/>
      <w:r w:rsidRPr="00097D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A824CE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 xml:space="preserve">NPP/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phản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ánh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>:</w:t>
      </w:r>
    </w:p>
    <w:p w14:paraId="4598C9E7" w14:textId="77777777" w:rsidR="00097D83" w:rsidRPr="00097D83" w:rsidRDefault="00097D83" w:rsidP="00097D83">
      <w:pPr>
        <w:pStyle w:val="ListParagraph"/>
        <w:numPr>
          <w:ilvl w:val="0"/>
          <w:numId w:val="3"/>
        </w:numPr>
        <w:ind w:hanging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Gửi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bưu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điện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hoặc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Khiếu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nại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trực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tiếp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tại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bookmarkStart w:id="2" w:name="_Hlk520987641"/>
      <w:proofErr w:type="spellStart"/>
      <w:r w:rsidRPr="00097D83">
        <w:rPr>
          <w:rFonts w:ascii="Times New Roman" w:hAnsi="Times New Roman"/>
          <w:szCs w:val="24"/>
        </w:rPr>
        <w:t>công</w:t>
      </w:r>
      <w:proofErr w:type="spellEnd"/>
      <w:r w:rsidRPr="00097D83">
        <w:rPr>
          <w:rFonts w:ascii="Times New Roman" w:hAnsi="Times New Roman"/>
          <w:szCs w:val="24"/>
        </w:rPr>
        <w:t xml:space="preserve"> ty,</w:t>
      </w:r>
      <w:r w:rsidRPr="00097D83">
        <w:rPr>
          <w:rFonts w:ascii="Times New Roman" w:hAnsi="Times New Roman"/>
          <w:szCs w:val="24"/>
          <w:lang w:val="it-IT"/>
        </w:rPr>
        <w:t xml:space="preserve"> các Chi nhánh </w:t>
      </w:r>
      <w:bookmarkEnd w:id="2"/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Nam;</w:t>
      </w:r>
    </w:p>
    <w:p w14:paraId="11867F4F" w14:textId="77777777" w:rsidR="00097D83" w:rsidRPr="00097D83" w:rsidRDefault="00097D83" w:rsidP="00097D83">
      <w:pPr>
        <w:pStyle w:val="ListParagraph"/>
        <w:numPr>
          <w:ilvl w:val="0"/>
          <w:numId w:val="3"/>
        </w:numPr>
        <w:ind w:hanging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Gọi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về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tổng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đài</w:t>
      </w:r>
      <w:proofErr w:type="spellEnd"/>
      <w:r w:rsidRPr="00097D83">
        <w:rPr>
          <w:rFonts w:ascii="Times New Roman" w:hAnsi="Times New Roman"/>
          <w:szCs w:val="24"/>
        </w:rPr>
        <w:t>: HCM: (+84) 28 3837 5969; HN: (+84) 24 3217 1510;</w:t>
      </w:r>
    </w:p>
    <w:p w14:paraId="6FCEABC0" w14:textId="77777777" w:rsidR="00097D83" w:rsidRPr="00097D83" w:rsidRDefault="00097D83" w:rsidP="00097D83">
      <w:pPr>
        <w:pStyle w:val="ListParagraph"/>
        <w:numPr>
          <w:ilvl w:val="0"/>
          <w:numId w:val="3"/>
        </w:numPr>
        <w:ind w:hanging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Gửi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thư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điện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tử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về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địa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chỉ</w:t>
      </w:r>
      <w:proofErr w:type="spellEnd"/>
      <w:r w:rsidRPr="00097D83">
        <w:rPr>
          <w:rFonts w:ascii="Times New Roman" w:hAnsi="Times New Roman"/>
          <w:szCs w:val="24"/>
        </w:rPr>
        <w:t xml:space="preserve">:  </w:t>
      </w:r>
      <w:hyperlink r:id="rId5" w:history="1">
        <w:r w:rsidRPr="00097D83">
          <w:rPr>
            <w:rStyle w:val="Hyperlink"/>
            <w:rFonts w:ascii="Times New Roman" w:hAnsi="Times New Roman"/>
            <w:szCs w:val="24"/>
          </w:rPr>
          <w:t>hotro.kinhdoanh@sunrider.vn</w:t>
        </w:r>
      </w:hyperlink>
      <w:r w:rsidRPr="00097D83">
        <w:rPr>
          <w:rFonts w:ascii="Times New Roman" w:hAnsi="Times New Roman"/>
          <w:szCs w:val="24"/>
        </w:rPr>
        <w:t>;</w:t>
      </w:r>
    </w:p>
    <w:p w14:paraId="669FCB7A" w14:textId="77777777" w:rsidR="00097D83" w:rsidRPr="00097D83" w:rsidRDefault="00097D83" w:rsidP="00097D83">
      <w:pPr>
        <w:pStyle w:val="ListParagraph"/>
        <w:ind w:left="1440"/>
        <w:contextualSpacing/>
        <w:jc w:val="both"/>
        <w:rPr>
          <w:rFonts w:ascii="Times New Roman" w:hAnsi="Times New Roman"/>
          <w:szCs w:val="24"/>
        </w:rPr>
      </w:pPr>
    </w:p>
    <w:p w14:paraId="1B4DE25C" w14:textId="77777777" w:rsidR="00097D83" w:rsidRPr="00097D83" w:rsidRDefault="00097D83" w:rsidP="00097D83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Quy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trình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giải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quyết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khiếu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/>
          <w:sz w:val="24"/>
          <w:szCs w:val="24"/>
        </w:rPr>
        <w:t>nại</w:t>
      </w:r>
      <w:proofErr w:type="spellEnd"/>
      <w:r w:rsidRPr="00097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F1B180" w14:textId="77777777" w:rsidR="00097D83" w:rsidRPr="00097D83" w:rsidRDefault="00097D83" w:rsidP="00097D8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33950" w14:textId="77777777" w:rsidR="00097D83" w:rsidRPr="00097D83" w:rsidRDefault="00097D83" w:rsidP="00097D83">
      <w:pPr>
        <w:pStyle w:val="Default"/>
        <w:ind w:left="720" w:hanging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097D83">
        <w:rPr>
          <w:rFonts w:ascii="Times New Roman" w:hAnsi="Times New Roman" w:cs="Times New Roman"/>
          <w:color w:val="auto"/>
          <w:sz w:val="24"/>
          <w:szCs w:val="24"/>
          <w:u w:val="single"/>
          <w:lang w:val="it-IT"/>
        </w:rPr>
        <w:t>Bước 1</w:t>
      </w:r>
      <w:r w:rsidRPr="00097D83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: NPP /Khách Hàng khi có khiếu nại cần cung cấp cho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Sunrider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color w:val="auto"/>
          <w:sz w:val="24"/>
          <w:szCs w:val="24"/>
        </w:rPr>
        <w:t>Việt</w:t>
      </w:r>
      <w:proofErr w:type="spellEnd"/>
      <w:r w:rsidRPr="00097D83">
        <w:rPr>
          <w:rFonts w:ascii="Times New Roman" w:hAnsi="Times New Roman" w:cs="Times New Roman"/>
          <w:color w:val="auto"/>
          <w:sz w:val="24"/>
          <w:szCs w:val="24"/>
        </w:rPr>
        <w:t xml:space="preserve"> Nam</w:t>
      </w:r>
      <w:r w:rsidRPr="00097D83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: </w:t>
      </w:r>
    </w:p>
    <w:p w14:paraId="6C2AACA5" w14:textId="77777777" w:rsidR="00097D83" w:rsidRPr="00097D83" w:rsidRDefault="00097D83" w:rsidP="00097D83">
      <w:pPr>
        <w:pStyle w:val="Default"/>
        <w:numPr>
          <w:ilvl w:val="0"/>
          <w:numId w:val="4"/>
        </w:numPr>
        <w:ind w:left="1440" w:hanging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097D83">
        <w:rPr>
          <w:rFonts w:ascii="Times New Roman" w:hAnsi="Times New Roman" w:cs="Times New Roman"/>
          <w:color w:val="auto"/>
          <w:sz w:val="24"/>
          <w:szCs w:val="24"/>
          <w:lang w:val="it-IT"/>
        </w:rPr>
        <w:t>Thẻ Thành Viên còn hiệu lực hoặc bản sao chứng minh nhân dân</w:t>
      </w:r>
      <w:r w:rsidRPr="00097D83">
        <w:rPr>
          <w:rFonts w:ascii="Times New Roman" w:hAnsi="Times New Roman" w:cs="Times New Roman"/>
          <w:color w:val="auto"/>
          <w:sz w:val="24"/>
          <w:szCs w:val="24"/>
          <w:lang w:val="vi-VN"/>
        </w:rPr>
        <w:t>/ thẻ căn cước công dân</w:t>
      </w:r>
      <w:r w:rsidRPr="00097D83">
        <w:rPr>
          <w:rFonts w:ascii="Times New Roman" w:hAnsi="Times New Roman" w:cs="Times New Roman"/>
          <w:color w:val="auto"/>
          <w:sz w:val="24"/>
          <w:szCs w:val="24"/>
          <w:lang w:val="it-IT"/>
        </w:rPr>
        <w:t>;</w:t>
      </w:r>
    </w:p>
    <w:p w14:paraId="3C2E1613" w14:textId="77777777" w:rsidR="00097D83" w:rsidRPr="00097D83" w:rsidRDefault="00097D83" w:rsidP="00097D83">
      <w:pPr>
        <w:pStyle w:val="Default"/>
        <w:numPr>
          <w:ilvl w:val="0"/>
          <w:numId w:val="4"/>
        </w:numPr>
        <w:ind w:left="1440" w:hanging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097D83">
        <w:rPr>
          <w:rFonts w:ascii="Times New Roman" w:hAnsi="Times New Roman" w:cs="Times New Roman"/>
          <w:color w:val="auto"/>
          <w:sz w:val="24"/>
          <w:szCs w:val="24"/>
          <w:lang w:val="it-IT"/>
        </w:rPr>
        <w:t>Hàng hóa khiếu nại và Hóa đơn mua hàng (nếu là khiếu nại sản phẩm), hoặc các giấy tờ có liên quan đến nội dung khiếu nại (nếu có);</w:t>
      </w:r>
    </w:p>
    <w:p w14:paraId="4F11B28A" w14:textId="77777777" w:rsidR="00097D83" w:rsidRPr="00097D83" w:rsidRDefault="00097D83" w:rsidP="00097D83">
      <w:pPr>
        <w:pStyle w:val="Default"/>
        <w:numPr>
          <w:ilvl w:val="0"/>
          <w:numId w:val="4"/>
        </w:numPr>
        <w:ind w:left="1440" w:hanging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097D83">
        <w:rPr>
          <w:rFonts w:ascii="Times New Roman" w:hAnsi="Times New Roman" w:cs="Times New Roman"/>
          <w:color w:val="auto"/>
          <w:sz w:val="24"/>
          <w:szCs w:val="24"/>
          <w:lang w:val="it-IT"/>
        </w:rPr>
        <w:t>Điền phiếu Thông Tin Khiếu Nại Khách Hàng và/hoặc Đơn Yêu Cầu Đổi Hàng hóa.</w:t>
      </w:r>
    </w:p>
    <w:p w14:paraId="74FB3797" w14:textId="77777777" w:rsidR="00097D83" w:rsidRPr="00097D83" w:rsidRDefault="00097D83" w:rsidP="00097D8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90856D" w14:textId="77777777" w:rsidR="00097D83" w:rsidRPr="00097D83" w:rsidRDefault="00097D83" w:rsidP="00097D8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  <w:u w:val="single"/>
        </w:rPr>
        <w:t>Bước</w:t>
      </w:r>
      <w:proofErr w:type="spellEnd"/>
      <w:r w:rsidRPr="00097D83">
        <w:rPr>
          <w:rFonts w:ascii="Times New Roman" w:hAnsi="Times New Roman" w:cs="Times New Roman"/>
          <w:sz w:val="24"/>
          <w:szCs w:val="24"/>
          <w:u w:val="single"/>
        </w:rPr>
        <w:t xml:space="preserve"> 2: </w:t>
      </w:r>
      <w:proofErr w:type="spellStart"/>
      <w:r w:rsidRPr="00097D83">
        <w:rPr>
          <w:rFonts w:ascii="Times New Roman" w:hAnsi="Times New Roman" w:cs="Times New Roman"/>
          <w:sz w:val="24"/>
          <w:szCs w:val="24"/>
          <w:u w:val="single"/>
        </w:rPr>
        <w:t>Tiếp</w:t>
      </w:r>
      <w:proofErr w:type="spellEnd"/>
      <w:r w:rsidRPr="00097D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  <w:u w:val="single"/>
        </w:rPr>
        <w:t>nhận</w:t>
      </w:r>
      <w:proofErr w:type="spellEnd"/>
      <w:r w:rsidRPr="00097D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  <w:u w:val="single"/>
        </w:rPr>
        <w:t>khiếu</w:t>
      </w:r>
      <w:proofErr w:type="spellEnd"/>
      <w:r w:rsidRPr="00097D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  <w:u w:val="single"/>
        </w:rPr>
        <w:t>nại</w:t>
      </w:r>
      <w:proofErr w:type="spellEnd"/>
    </w:p>
    <w:p w14:paraId="175BA441" w14:textId="77777777" w:rsidR="00097D83" w:rsidRPr="00097D83" w:rsidRDefault="00097D83" w:rsidP="00097D83">
      <w:pPr>
        <w:pStyle w:val="ListParagraph"/>
        <w:numPr>
          <w:ilvl w:val="0"/>
          <w:numId w:val="5"/>
        </w:numPr>
        <w:ind w:left="1440" w:hanging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Trong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vòng</w:t>
      </w:r>
      <w:proofErr w:type="spellEnd"/>
      <w:r w:rsidRPr="00097D83">
        <w:rPr>
          <w:rFonts w:ascii="Times New Roman" w:hAnsi="Times New Roman"/>
          <w:szCs w:val="24"/>
        </w:rPr>
        <w:t xml:space="preserve"> 7 </w:t>
      </w:r>
      <w:proofErr w:type="spellStart"/>
      <w:r w:rsidRPr="00097D83">
        <w:rPr>
          <w:rFonts w:ascii="Times New Roman" w:hAnsi="Times New Roman"/>
          <w:szCs w:val="24"/>
        </w:rPr>
        <w:t>ngày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làm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kể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từ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ngày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tiếp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khiếu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nại</w:t>
      </w:r>
      <w:proofErr w:type="spellEnd"/>
      <w:r w:rsidRPr="00097D83">
        <w:rPr>
          <w:rFonts w:ascii="Times New Roman" w:hAnsi="Times New Roman"/>
          <w:szCs w:val="24"/>
        </w:rPr>
        <w:t xml:space="preserve">: </w:t>
      </w:r>
      <w:proofErr w:type="spellStart"/>
      <w:r w:rsidRPr="00097D83">
        <w:rPr>
          <w:rFonts w:ascii="Times New Roman" w:hAnsi="Times New Roman"/>
          <w:szCs w:val="24"/>
        </w:rPr>
        <w:t>Bộ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hỗ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khách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có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trách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nhiệm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gửi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thông</w:t>
      </w:r>
      <w:proofErr w:type="spellEnd"/>
      <w:r w:rsidRPr="00097D83">
        <w:rPr>
          <w:rFonts w:ascii="Times New Roman" w:hAnsi="Times New Roman"/>
          <w:szCs w:val="24"/>
        </w:rPr>
        <w:t xml:space="preserve"> tin </w:t>
      </w:r>
      <w:proofErr w:type="spellStart"/>
      <w:r w:rsidRPr="00097D83">
        <w:rPr>
          <w:rFonts w:ascii="Times New Roman" w:hAnsi="Times New Roman"/>
          <w:szCs w:val="24"/>
        </w:rPr>
        <w:t>xác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tiếp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khiếu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nại</w:t>
      </w:r>
      <w:proofErr w:type="spellEnd"/>
      <w:r w:rsidRPr="00097D83">
        <w:rPr>
          <w:rFonts w:ascii="Times New Roman" w:hAnsi="Times New Roman"/>
          <w:szCs w:val="24"/>
        </w:rPr>
        <w:t xml:space="preserve"> (</w:t>
      </w:r>
      <w:proofErr w:type="spellStart"/>
      <w:r w:rsidRPr="00097D83">
        <w:rPr>
          <w:rFonts w:ascii="Times New Roman" w:hAnsi="Times New Roman"/>
          <w:szCs w:val="24"/>
        </w:rPr>
        <w:t>đối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với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khiếu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nại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bằng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thư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điện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tử</w:t>
      </w:r>
      <w:proofErr w:type="spellEnd"/>
      <w:r w:rsidRPr="00097D83">
        <w:rPr>
          <w:rFonts w:ascii="Times New Roman" w:hAnsi="Times New Roman"/>
          <w:szCs w:val="24"/>
        </w:rPr>
        <w:t xml:space="preserve">, qua </w:t>
      </w:r>
      <w:proofErr w:type="spellStart"/>
      <w:r w:rsidRPr="00097D83">
        <w:rPr>
          <w:rFonts w:ascii="Times New Roman" w:hAnsi="Times New Roman"/>
          <w:szCs w:val="24"/>
        </w:rPr>
        <w:t>tổng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đài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bưu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điện</w:t>
      </w:r>
      <w:proofErr w:type="spellEnd"/>
      <w:r w:rsidRPr="00097D83">
        <w:rPr>
          <w:rFonts w:ascii="Times New Roman" w:hAnsi="Times New Roman"/>
          <w:szCs w:val="24"/>
        </w:rPr>
        <w:t xml:space="preserve">…) </w:t>
      </w:r>
      <w:proofErr w:type="spellStart"/>
      <w:r w:rsidRPr="00097D83">
        <w:rPr>
          <w:rFonts w:ascii="Times New Roman" w:hAnsi="Times New Roman"/>
          <w:szCs w:val="24"/>
        </w:rPr>
        <w:t>hoặc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xác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bằng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văn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bản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đối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với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khiếu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nại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trực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tiếp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tại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Cs/>
          <w:szCs w:val="24"/>
        </w:rPr>
        <w:t>trụ</w:t>
      </w:r>
      <w:proofErr w:type="spellEnd"/>
      <w:r w:rsidRPr="00097D8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Cs/>
          <w:szCs w:val="24"/>
        </w:rPr>
        <w:t>sở</w:t>
      </w:r>
      <w:proofErr w:type="spellEnd"/>
      <w:r w:rsidRPr="00097D8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bCs/>
          <w:szCs w:val="24"/>
        </w:rPr>
        <w:t>Công</w:t>
      </w:r>
      <w:proofErr w:type="spellEnd"/>
      <w:r w:rsidRPr="00097D83">
        <w:rPr>
          <w:rFonts w:ascii="Times New Roman" w:hAnsi="Times New Roman"/>
          <w:bCs/>
          <w:szCs w:val="24"/>
        </w:rPr>
        <w:t xml:space="preserve"> ty, </w:t>
      </w:r>
      <w:proofErr w:type="spellStart"/>
      <w:r w:rsidRPr="00097D83">
        <w:rPr>
          <w:rFonts w:ascii="Times New Roman" w:hAnsi="Times New Roman"/>
          <w:bCs/>
          <w:szCs w:val="24"/>
        </w:rPr>
        <w:t>các</w:t>
      </w:r>
      <w:proofErr w:type="spellEnd"/>
      <w:r w:rsidRPr="00097D83">
        <w:rPr>
          <w:rFonts w:ascii="Times New Roman" w:hAnsi="Times New Roman"/>
          <w:bCs/>
          <w:szCs w:val="24"/>
        </w:rPr>
        <w:t xml:space="preserve"> Chi </w:t>
      </w:r>
      <w:proofErr w:type="spellStart"/>
      <w:r w:rsidRPr="00097D83">
        <w:rPr>
          <w:rFonts w:ascii="Times New Roman" w:hAnsi="Times New Roman"/>
          <w:bCs/>
          <w:szCs w:val="24"/>
        </w:rPr>
        <w:t>nhánh</w:t>
      </w:r>
      <w:proofErr w:type="spellEnd"/>
      <w:r w:rsidRPr="00097D8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Nam.</w:t>
      </w:r>
    </w:p>
    <w:p w14:paraId="31B91C8B" w14:textId="77777777" w:rsidR="00097D83" w:rsidRPr="00097D83" w:rsidRDefault="00097D83" w:rsidP="00097D83">
      <w:pPr>
        <w:pStyle w:val="ListParagraph"/>
        <w:numPr>
          <w:ilvl w:val="0"/>
          <w:numId w:val="5"/>
        </w:numPr>
        <w:ind w:left="1440" w:hanging="720"/>
        <w:contextualSpacing/>
        <w:jc w:val="both"/>
        <w:rPr>
          <w:rFonts w:ascii="Times New Roman" w:hAnsi="Times New Roman"/>
          <w:szCs w:val="24"/>
        </w:rPr>
      </w:pPr>
      <w:r w:rsidRPr="00097D83">
        <w:rPr>
          <w:rFonts w:ascii="Times New Roman" w:hAnsi="Times New Roman"/>
          <w:szCs w:val="24"/>
        </w:rPr>
        <w:t xml:space="preserve">NPP/ </w:t>
      </w:r>
      <w:proofErr w:type="spellStart"/>
      <w:r w:rsidRPr="00097D83">
        <w:rPr>
          <w:rFonts w:ascii="Times New Roman" w:hAnsi="Times New Roman"/>
          <w:szCs w:val="24"/>
        </w:rPr>
        <w:t>Khách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có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trách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nhiệm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cung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cấp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hồ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sơ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tài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liệu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có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liên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quan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theo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yêu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cầu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của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Bộ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hỗ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trợ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khách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>.</w:t>
      </w:r>
    </w:p>
    <w:p w14:paraId="2588CC8D" w14:textId="77777777" w:rsidR="00097D83" w:rsidRPr="00097D83" w:rsidRDefault="00097D83" w:rsidP="00097D8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1BFEB7" w14:textId="77777777" w:rsidR="00097D83" w:rsidRPr="00097D83" w:rsidRDefault="00097D83" w:rsidP="00097D8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  <w:u w:val="single"/>
        </w:rPr>
        <w:t>Bước</w:t>
      </w:r>
      <w:proofErr w:type="spellEnd"/>
      <w:r w:rsidRPr="00097D83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Pr="00097D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7D83">
        <w:rPr>
          <w:rFonts w:ascii="Times New Roman" w:hAnsi="Times New Roman" w:cs="Times New Roman"/>
          <w:bCs/>
          <w:sz w:val="24"/>
          <w:szCs w:val="24"/>
        </w:rPr>
        <w:t>Phân</w:t>
      </w:r>
      <w:proofErr w:type="spellEnd"/>
      <w:r w:rsidRPr="00097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Cs/>
          <w:sz w:val="24"/>
          <w:szCs w:val="24"/>
        </w:rPr>
        <w:t>tích</w:t>
      </w:r>
      <w:proofErr w:type="spellEnd"/>
      <w:r w:rsidRPr="00097D8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97D83">
        <w:rPr>
          <w:rFonts w:ascii="Times New Roman" w:hAnsi="Times New Roman" w:cs="Times New Roman"/>
          <w:bCs/>
          <w:sz w:val="24"/>
          <w:szCs w:val="24"/>
        </w:rPr>
        <w:t>đánh</w:t>
      </w:r>
      <w:proofErr w:type="spellEnd"/>
      <w:r w:rsidRPr="00097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Cs/>
          <w:sz w:val="24"/>
          <w:szCs w:val="24"/>
        </w:rPr>
        <w:t>giá</w:t>
      </w:r>
      <w:proofErr w:type="spellEnd"/>
      <w:r w:rsidRPr="00097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Cs/>
          <w:sz w:val="24"/>
          <w:szCs w:val="24"/>
        </w:rPr>
        <w:t>sơ</w:t>
      </w:r>
      <w:proofErr w:type="spellEnd"/>
      <w:r w:rsidRPr="00097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Cs/>
          <w:sz w:val="24"/>
          <w:szCs w:val="24"/>
        </w:rPr>
        <w:t>bộ</w:t>
      </w:r>
      <w:proofErr w:type="spellEnd"/>
    </w:p>
    <w:p w14:paraId="29075C84" w14:textId="77777777" w:rsidR="00097D83" w:rsidRPr="00097D83" w:rsidRDefault="00097D83" w:rsidP="00097D83">
      <w:pPr>
        <w:pStyle w:val="ListParagraph"/>
        <w:numPr>
          <w:ilvl w:val="0"/>
          <w:numId w:val="5"/>
        </w:numPr>
        <w:ind w:left="1440" w:hanging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Trong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vòng</w:t>
      </w:r>
      <w:proofErr w:type="spellEnd"/>
      <w:r w:rsidRPr="00097D83">
        <w:rPr>
          <w:rFonts w:ascii="Times New Roman" w:hAnsi="Times New Roman"/>
          <w:szCs w:val="24"/>
        </w:rPr>
        <w:t xml:space="preserve"> 2 </w:t>
      </w:r>
      <w:proofErr w:type="spellStart"/>
      <w:r w:rsidRPr="00097D83">
        <w:rPr>
          <w:rFonts w:ascii="Times New Roman" w:hAnsi="Times New Roman"/>
          <w:szCs w:val="24"/>
        </w:rPr>
        <w:t>ngày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làm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kể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từ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ngày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tiếp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khiếu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nại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của</w:t>
      </w:r>
      <w:proofErr w:type="spellEnd"/>
      <w:r w:rsidRPr="00097D83">
        <w:rPr>
          <w:rFonts w:ascii="Times New Roman" w:hAnsi="Times New Roman"/>
          <w:szCs w:val="24"/>
        </w:rPr>
        <w:t xml:space="preserve"> NPP/ </w:t>
      </w:r>
      <w:proofErr w:type="spellStart"/>
      <w:r w:rsidRPr="00097D83">
        <w:rPr>
          <w:rFonts w:ascii="Times New Roman" w:hAnsi="Times New Roman"/>
          <w:szCs w:val="24"/>
        </w:rPr>
        <w:t>Khách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bộ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tiếp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sẽ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chủ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động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kiểm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tra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giải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quyết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trong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phạm</w:t>
      </w:r>
      <w:proofErr w:type="spellEnd"/>
      <w:r w:rsidRPr="00097D83">
        <w:rPr>
          <w:rFonts w:ascii="Times New Roman" w:hAnsi="Times New Roman"/>
          <w:szCs w:val="24"/>
        </w:rPr>
        <w:t xml:space="preserve"> vi </w:t>
      </w:r>
      <w:proofErr w:type="spellStart"/>
      <w:r w:rsidRPr="00097D83">
        <w:rPr>
          <w:rFonts w:ascii="Times New Roman" w:hAnsi="Times New Roman"/>
          <w:szCs w:val="24"/>
        </w:rPr>
        <w:t>chức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năng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và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quyền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hạn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của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mình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và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liên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hệ</w:t>
      </w:r>
      <w:proofErr w:type="spellEnd"/>
      <w:r w:rsidRPr="00097D83">
        <w:rPr>
          <w:rFonts w:ascii="Times New Roman" w:hAnsi="Times New Roman"/>
          <w:szCs w:val="24"/>
        </w:rPr>
        <w:t xml:space="preserve"> NPP/ </w:t>
      </w:r>
      <w:proofErr w:type="spellStart"/>
      <w:r w:rsidRPr="00097D83">
        <w:rPr>
          <w:rFonts w:ascii="Times New Roman" w:hAnsi="Times New Roman"/>
          <w:szCs w:val="24"/>
        </w:rPr>
        <w:t>Khách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cập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nhật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thông</w:t>
      </w:r>
      <w:proofErr w:type="spellEnd"/>
      <w:r w:rsidRPr="00097D83">
        <w:rPr>
          <w:rFonts w:ascii="Times New Roman" w:hAnsi="Times New Roman"/>
          <w:szCs w:val="24"/>
        </w:rPr>
        <w:t xml:space="preserve"> tin </w:t>
      </w:r>
      <w:proofErr w:type="spellStart"/>
      <w:r w:rsidRPr="00097D83">
        <w:rPr>
          <w:rFonts w:ascii="Times New Roman" w:hAnsi="Times New Roman"/>
          <w:szCs w:val="24"/>
        </w:rPr>
        <w:t>giải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quyết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khiếu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nại</w:t>
      </w:r>
      <w:proofErr w:type="spellEnd"/>
      <w:r w:rsidRPr="00097D83">
        <w:rPr>
          <w:rFonts w:ascii="Times New Roman" w:hAnsi="Times New Roman"/>
          <w:szCs w:val="24"/>
        </w:rPr>
        <w:t xml:space="preserve">. </w:t>
      </w:r>
    </w:p>
    <w:p w14:paraId="1A7509F9" w14:textId="77777777" w:rsidR="00097D83" w:rsidRPr="00097D83" w:rsidRDefault="00097D83" w:rsidP="00097D83">
      <w:pPr>
        <w:pStyle w:val="ListParagraph"/>
        <w:numPr>
          <w:ilvl w:val="0"/>
          <w:numId w:val="5"/>
        </w:numPr>
        <w:ind w:left="1440" w:hanging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Các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khiếu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nại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không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thuộc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thẩm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quyền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giải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quyết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cần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nghiên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cứu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hồ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sơ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kiểm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định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hóa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sẽ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chuyển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đến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bộ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có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liên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quan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để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giải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quyết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theo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thẩm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quyền</w:t>
      </w:r>
      <w:proofErr w:type="spellEnd"/>
      <w:r w:rsidRPr="00097D83">
        <w:rPr>
          <w:rFonts w:ascii="Times New Roman" w:hAnsi="Times New Roman"/>
          <w:szCs w:val="24"/>
        </w:rPr>
        <w:t xml:space="preserve">. </w:t>
      </w:r>
    </w:p>
    <w:p w14:paraId="170C5D04" w14:textId="77777777" w:rsidR="00097D83" w:rsidRPr="00097D83" w:rsidRDefault="00097D83" w:rsidP="00097D8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528843031"/>
    </w:p>
    <w:p w14:paraId="505927D6" w14:textId="77777777" w:rsidR="00097D83" w:rsidRPr="00097D83" w:rsidRDefault="00097D83" w:rsidP="00097D8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97D83">
        <w:rPr>
          <w:rFonts w:ascii="Times New Roman" w:hAnsi="Times New Roman" w:cs="Times New Roman"/>
          <w:sz w:val="24"/>
          <w:szCs w:val="24"/>
          <w:u w:val="single"/>
        </w:rPr>
        <w:t>Bước</w:t>
      </w:r>
      <w:proofErr w:type="spellEnd"/>
      <w:r w:rsidRPr="00097D83">
        <w:rPr>
          <w:rFonts w:ascii="Times New Roman" w:hAnsi="Times New Roman" w:cs="Times New Roman"/>
          <w:sz w:val="24"/>
          <w:szCs w:val="24"/>
          <w:u w:val="single"/>
        </w:rPr>
        <w:t xml:space="preserve"> 4:</w:t>
      </w:r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09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sz w:val="24"/>
          <w:szCs w:val="24"/>
        </w:rPr>
        <w:t>Nại</w:t>
      </w:r>
      <w:proofErr w:type="spellEnd"/>
    </w:p>
    <w:p w14:paraId="075A1E3A" w14:textId="77777777" w:rsidR="00097D83" w:rsidRPr="00097D83" w:rsidRDefault="00097D83" w:rsidP="00097D83">
      <w:pPr>
        <w:pStyle w:val="ListParagraph"/>
        <w:numPr>
          <w:ilvl w:val="0"/>
          <w:numId w:val="5"/>
        </w:numPr>
        <w:ind w:left="1440" w:hanging="720"/>
        <w:contextualSpacing/>
        <w:jc w:val="both"/>
        <w:rPr>
          <w:rFonts w:ascii="Times New Roman" w:hAnsi="Times New Roman"/>
          <w:szCs w:val="24"/>
        </w:rPr>
      </w:pPr>
      <w:bookmarkStart w:id="4" w:name="_Hlk528843037"/>
      <w:bookmarkEnd w:id="3"/>
      <w:proofErr w:type="spellStart"/>
      <w:r w:rsidRPr="00097D83">
        <w:rPr>
          <w:rFonts w:ascii="Times New Roman" w:hAnsi="Times New Roman"/>
          <w:szCs w:val="24"/>
        </w:rPr>
        <w:lastRenderedPageBreak/>
        <w:t>Trong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vòng</w:t>
      </w:r>
      <w:proofErr w:type="spellEnd"/>
      <w:r w:rsidRPr="00097D83">
        <w:rPr>
          <w:rFonts w:ascii="Times New Roman" w:hAnsi="Times New Roman"/>
          <w:szCs w:val="24"/>
        </w:rPr>
        <w:t xml:space="preserve"> 10 </w:t>
      </w:r>
      <w:proofErr w:type="spellStart"/>
      <w:r w:rsidRPr="00097D83">
        <w:rPr>
          <w:rFonts w:ascii="Times New Roman" w:hAnsi="Times New Roman"/>
          <w:szCs w:val="24"/>
        </w:rPr>
        <w:t>ngày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làm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việc</w:t>
      </w:r>
      <w:bookmarkEnd w:id="4"/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kê</w:t>
      </w:r>
      <w:proofErr w:type="spellEnd"/>
      <w:r w:rsidRPr="00097D83">
        <w:rPr>
          <w:rFonts w:ascii="Times New Roman" w:hAnsi="Times New Roman"/>
          <w:szCs w:val="24"/>
        </w:rPr>
        <w:t xml:space="preserve">̉ </w:t>
      </w:r>
      <w:proofErr w:type="spellStart"/>
      <w:r w:rsidRPr="00097D83">
        <w:rPr>
          <w:rFonts w:ascii="Times New Roman" w:hAnsi="Times New Roman"/>
          <w:szCs w:val="24"/>
        </w:rPr>
        <w:t>tư</w:t>
      </w:r>
      <w:proofErr w:type="spellEnd"/>
      <w:r w:rsidRPr="00097D83">
        <w:rPr>
          <w:rFonts w:ascii="Times New Roman" w:hAnsi="Times New Roman"/>
          <w:szCs w:val="24"/>
        </w:rPr>
        <w:t xml:space="preserve">̀ </w:t>
      </w:r>
      <w:proofErr w:type="spellStart"/>
      <w:r w:rsidRPr="00097D83">
        <w:rPr>
          <w:rFonts w:ascii="Times New Roman" w:hAnsi="Times New Roman"/>
          <w:szCs w:val="24"/>
        </w:rPr>
        <w:t>ngày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kết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thúc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Bước</w:t>
      </w:r>
      <w:proofErr w:type="spellEnd"/>
      <w:r w:rsidRPr="00097D83">
        <w:rPr>
          <w:rFonts w:ascii="Times New Roman" w:hAnsi="Times New Roman"/>
          <w:szCs w:val="24"/>
        </w:rPr>
        <w:t xml:space="preserve"> 3, </w:t>
      </w:r>
      <w:proofErr w:type="spellStart"/>
      <w:r w:rsidRPr="00097D83">
        <w:rPr>
          <w:rFonts w:ascii="Times New Roman" w:hAnsi="Times New Roman"/>
          <w:szCs w:val="24"/>
        </w:rPr>
        <w:t>Nhân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viên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thuộc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bộ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có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liên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quan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của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</w:t>
      </w:r>
      <w:proofErr w:type="spellStart"/>
      <w:r w:rsidRPr="00097D83">
        <w:rPr>
          <w:rFonts w:ascii="Times New Roman" w:hAnsi="Times New Roman"/>
          <w:szCs w:val="24"/>
        </w:rPr>
        <w:t>tiến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kiểm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tra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xác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minh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thông</w:t>
      </w:r>
      <w:proofErr w:type="spellEnd"/>
      <w:r w:rsidRPr="00097D83">
        <w:rPr>
          <w:rFonts w:ascii="Times New Roman" w:hAnsi="Times New Roman"/>
          <w:szCs w:val="24"/>
        </w:rPr>
        <w:t xml:space="preserve"> tin </w:t>
      </w:r>
      <w:proofErr w:type="spellStart"/>
      <w:r w:rsidRPr="00097D83">
        <w:rPr>
          <w:rFonts w:ascii="Times New Roman" w:hAnsi="Times New Roman"/>
          <w:szCs w:val="24"/>
        </w:rPr>
        <w:t>khiếu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nại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của</w:t>
      </w:r>
      <w:proofErr w:type="spellEnd"/>
      <w:r w:rsidRPr="00097D83">
        <w:rPr>
          <w:rFonts w:ascii="Times New Roman" w:hAnsi="Times New Roman"/>
          <w:szCs w:val="24"/>
        </w:rPr>
        <w:t xml:space="preserve"> NPP/ </w:t>
      </w:r>
      <w:proofErr w:type="spellStart"/>
      <w:r w:rsidRPr="00097D83">
        <w:rPr>
          <w:rFonts w:ascii="Times New Roman" w:hAnsi="Times New Roman"/>
          <w:szCs w:val="24"/>
        </w:rPr>
        <w:t>Khách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để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đưa</w:t>
      </w:r>
      <w:proofErr w:type="spellEnd"/>
      <w:r w:rsidRPr="00097D83">
        <w:rPr>
          <w:rFonts w:ascii="Times New Roman" w:hAnsi="Times New Roman"/>
          <w:szCs w:val="24"/>
        </w:rPr>
        <w:t xml:space="preserve"> ra </w:t>
      </w:r>
      <w:proofErr w:type="spellStart"/>
      <w:r w:rsidRPr="00097D83">
        <w:rPr>
          <w:rFonts w:ascii="Times New Roman" w:hAnsi="Times New Roman"/>
          <w:szCs w:val="24"/>
        </w:rPr>
        <w:t>kết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luận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cuối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cùng</w:t>
      </w:r>
      <w:proofErr w:type="spellEnd"/>
      <w:r w:rsidRPr="00097D83">
        <w:rPr>
          <w:rFonts w:ascii="Times New Roman" w:hAnsi="Times New Roman"/>
          <w:szCs w:val="24"/>
        </w:rPr>
        <w:t>.</w:t>
      </w:r>
    </w:p>
    <w:p w14:paraId="2746569D" w14:textId="77777777" w:rsidR="00097D83" w:rsidRPr="00097D83" w:rsidRDefault="00097D83" w:rsidP="00097D83">
      <w:pPr>
        <w:pStyle w:val="ListParagraph"/>
        <w:numPr>
          <w:ilvl w:val="0"/>
          <w:numId w:val="5"/>
        </w:numPr>
        <w:ind w:left="1440" w:hanging="720"/>
        <w:contextualSpacing/>
        <w:jc w:val="both"/>
        <w:rPr>
          <w:rFonts w:ascii="Times New Roman" w:hAnsi="Times New Roman"/>
          <w:szCs w:val="24"/>
        </w:rPr>
      </w:pPr>
      <w:bookmarkStart w:id="5" w:name="_Hlk528843062"/>
      <w:proofErr w:type="spellStart"/>
      <w:r w:rsidRPr="00097D83">
        <w:rPr>
          <w:rFonts w:ascii="Times New Roman" w:hAnsi="Times New Roman"/>
          <w:szCs w:val="24"/>
        </w:rPr>
        <w:t>Trong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vòng</w:t>
      </w:r>
      <w:proofErr w:type="spellEnd"/>
      <w:r w:rsidRPr="00097D83">
        <w:rPr>
          <w:rFonts w:ascii="Times New Roman" w:hAnsi="Times New Roman"/>
          <w:szCs w:val="24"/>
        </w:rPr>
        <w:t xml:space="preserve"> 2 </w:t>
      </w:r>
      <w:proofErr w:type="spellStart"/>
      <w:r w:rsidRPr="00097D83">
        <w:rPr>
          <w:rFonts w:ascii="Times New Roman" w:hAnsi="Times New Roman"/>
          <w:szCs w:val="24"/>
        </w:rPr>
        <w:t>ngày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làm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việc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bookmarkEnd w:id="5"/>
      <w:proofErr w:type="spellStart"/>
      <w:r w:rsidRPr="00097D83">
        <w:rPr>
          <w:rFonts w:ascii="Times New Roman" w:hAnsi="Times New Roman"/>
          <w:szCs w:val="24"/>
        </w:rPr>
        <w:t>kê</w:t>
      </w:r>
      <w:proofErr w:type="spellEnd"/>
      <w:r w:rsidRPr="00097D83">
        <w:rPr>
          <w:rFonts w:ascii="Times New Roman" w:hAnsi="Times New Roman"/>
          <w:szCs w:val="24"/>
        </w:rPr>
        <w:t xml:space="preserve">̉ </w:t>
      </w:r>
      <w:proofErr w:type="spellStart"/>
      <w:r w:rsidRPr="00097D83">
        <w:rPr>
          <w:rFonts w:ascii="Times New Roman" w:hAnsi="Times New Roman"/>
          <w:szCs w:val="24"/>
        </w:rPr>
        <w:t>tư</w:t>
      </w:r>
      <w:proofErr w:type="spellEnd"/>
      <w:r w:rsidRPr="00097D83">
        <w:rPr>
          <w:rFonts w:ascii="Times New Roman" w:hAnsi="Times New Roman"/>
          <w:szCs w:val="24"/>
        </w:rPr>
        <w:t xml:space="preserve">̀ </w:t>
      </w:r>
      <w:proofErr w:type="spellStart"/>
      <w:r w:rsidRPr="00097D83">
        <w:rPr>
          <w:rFonts w:ascii="Times New Roman" w:hAnsi="Times New Roman"/>
          <w:szCs w:val="24"/>
        </w:rPr>
        <w:t>ngày</w:t>
      </w:r>
      <w:proofErr w:type="spellEnd"/>
      <w:r w:rsidRPr="00097D83">
        <w:rPr>
          <w:rFonts w:ascii="Times New Roman" w:hAnsi="Times New Roman"/>
          <w:szCs w:val="24"/>
        </w:rPr>
        <w:t xml:space="preserve"> có </w:t>
      </w:r>
      <w:proofErr w:type="spellStart"/>
      <w:r w:rsidRPr="00097D83">
        <w:rPr>
          <w:rFonts w:ascii="Times New Roman" w:hAnsi="Times New Roman"/>
          <w:szCs w:val="24"/>
        </w:rPr>
        <w:t>kết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luận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cuối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cùng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Sunrider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Việt</w:t>
      </w:r>
      <w:proofErr w:type="spellEnd"/>
      <w:r w:rsidRPr="00097D83">
        <w:rPr>
          <w:rFonts w:ascii="Times New Roman" w:hAnsi="Times New Roman"/>
          <w:szCs w:val="24"/>
        </w:rPr>
        <w:t xml:space="preserve"> Nam </w:t>
      </w:r>
      <w:proofErr w:type="spellStart"/>
      <w:r w:rsidRPr="00097D83">
        <w:rPr>
          <w:rFonts w:ascii="Times New Roman" w:hAnsi="Times New Roman"/>
          <w:szCs w:val="24"/>
        </w:rPr>
        <w:t>sẽ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thông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báo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kết</w:t>
      </w:r>
      <w:proofErr w:type="spellEnd"/>
      <w:r w:rsidRPr="00097D83">
        <w:rPr>
          <w:rFonts w:ascii="Times New Roman" w:hAnsi="Times New Roman"/>
          <w:szCs w:val="24"/>
        </w:rPr>
        <w:t xml:space="preserve"> quả </w:t>
      </w:r>
      <w:proofErr w:type="spellStart"/>
      <w:r w:rsidRPr="00097D83">
        <w:rPr>
          <w:rFonts w:ascii="Times New Roman" w:hAnsi="Times New Roman"/>
          <w:szCs w:val="24"/>
        </w:rPr>
        <w:t>đến</w:t>
      </w:r>
      <w:proofErr w:type="spellEnd"/>
      <w:r w:rsidRPr="00097D83">
        <w:rPr>
          <w:rFonts w:ascii="Times New Roman" w:hAnsi="Times New Roman"/>
          <w:szCs w:val="24"/>
        </w:rPr>
        <w:t xml:space="preserve"> NPP/ </w:t>
      </w:r>
      <w:proofErr w:type="spellStart"/>
      <w:r w:rsidRPr="00097D83">
        <w:rPr>
          <w:rFonts w:ascii="Times New Roman" w:hAnsi="Times New Roman"/>
          <w:szCs w:val="24"/>
        </w:rPr>
        <w:t>Khách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hàng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theo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nhiều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hình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thức</w:t>
      </w:r>
      <w:proofErr w:type="spellEnd"/>
      <w:r w:rsidRPr="00097D83">
        <w:rPr>
          <w:rFonts w:ascii="Times New Roman" w:hAnsi="Times New Roman"/>
          <w:szCs w:val="24"/>
        </w:rPr>
        <w:t xml:space="preserve">: </w:t>
      </w:r>
      <w:proofErr w:type="spellStart"/>
      <w:r w:rsidRPr="00097D83">
        <w:rPr>
          <w:rFonts w:ascii="Times New Roman" w:hAnsi="Times New Roman"/>
          <w:szCs w:val="24"/>
        </w:rPr>
        <w:t>Gọi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điện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thoại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gặp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trực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tiếp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gửi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văn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bản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phúc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đáp</w:t>
      </w:r>
      <w:proofErr w:type="spellEnd"/>
      <w:r w:rsidRPr="00097D83">
        <w:rPr>
          <w:rFonts w:ascii="Times New Roman" w:hAnsi="Times New Roman"/>
          <w:szCs w:val="24"/>
        </w:rPr>
        <w:t xml:space="preserve">, </w:t>
      </w:r>
      <w:proofErr w:type="spellStart"/>
      <w:r w:rsidRPr="00097D83">
        <w:rPr>
          <w:rFonts w:ascii="Times New Roman" w:hAnsi="Times New Roman"/>
          <w:szCs w:val="24"/>
        </w:rPr>
        <w:t>gửi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thư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điện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tử</w:t>
      </w:r>
      <w:proofErr w:type="spellEnd"/>
      <w:r w:rsidRPr="00097D83">
        <w:rPr>
          <w:rFonts w:ascii="Times New Roman" w:hAnsi="Times New Roman"/>
          <w:szCs w:val="24"/>
        </w:rPr>
        <w:t xml:space="preserve"> ……</w:t>
      </w:r>
      <w:proofErr w:type="spellStart"/>
      <w:r w:rsidRPr="00097D83">
        <w:rPr>
          <w:rFonts w:ascii="Times New Roman" w:hAnsi="Times New Roman"/>
          <w:szCs w:val="24"/>
        </w:rPr>
        <w:t>tùy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theo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hình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thức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khiếu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nại</w:t>
      </w:r>
      <w:proofErr w:type="spellEnd"/>
      <w:r w:rsidRPr="00097D83">
        <w:rPr>
          <w:rFonts w:ascii="Times New Roman" w:hAnsi="Times New Roman"/>
          <w:szCs w:val="24"/>
        </w:rPr>
        <w:t xml:space="preserve"> ban </w:t>
      </w:r>
      <w:proofErr w:type="spellStart"/>
      <w:r w:rsidRPr="00097D83">
        <w:rPr>
          <w:rFonts w:ascii="Times New Roman" w:hAnsi="Times New Roman"/>
          <w:szCs w:val="24"/>
        </w:rPr>
        <w:t>đầu</w:t>
      </w:r>
      <w:proofErr w:type="spellEnd"/>
      <w:r w:rsidRPr="00097D83">
        <w:rPr>
          <w:rFonts w:ascii="Times New Roman" w:hAnsi="Times New Roman"/>
          <w:szCs w:val="24"/>
        </w:rPr>
        <w:t>.</w:t>
      </w:r>
    </w:p>
    <w:p w14:paraId="507579B6" w14:textId="77777777" w:rsidR="00097D83" w:rsidRPr="00097D83" w:rsidRDefault="00097D83" w:rsidP="00097D8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5CB0931" w14:textId="77777777" w:rsidR="00097D83" w:rsidRPr="00097D83" w:rsidRDefault="00097D83" w:rsidP="00097D8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D83">
        <w:rPr>
          <w:rFonts w:ascii="Times New Roman" w:hAnsi="Times New Roman" w:cs="Times New Roman"/>
          <w:bCs/>
          <w:sz w:val="24"/>
          <w:szCs w:val="24"/>
          <w:u w:val="single"/>
        </w:rPr>
        <w:t>Bước</w:t>
      </w:r>
      <w:proofErr w:type="spellEnd"/>
      <w:r w:rsidRPr="00097D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5</w:t>
      </w:r>
      <w:r w:rsidRPr="00097D8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97D83">
        <w:rPr>
          <w:rFonts w:ascii="Times New Roman" w:hAnsi="Times New Roman" w:cs="Times New Roman"/>
          <w:bCs/>
          <w:sz w:val="24"/>
          <w:szCs w:val="24"/>
        </w:rPr>
        <w:t>Kết</w:t>
      </w:r>
      <w:proofErr w:type="spellEnd"/>
      <w:r w:rsidRPr="00097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Cs/>
          <w:sz w:val="24"/>
          <w:szCs w:val="24"/>
        </w:rPr>
        <w:t>thúc</w:t>
      </w:r>
      <w:proofErr w:type="spellEnd"/>
      <w:r w:rsidRPr="00097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Cs/>
          <w:sz w:val="24"/>
          <w:szCs w:val="24"/>
        </w:rPr>
        <w:t>khiếu</w:t>
      </w:r>
      <w:proofErr w:type="spellEnd"/>
      <w:r w:rsidRPr="00097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7D83">
        <w:rPr>
          <w:rFonts w:ascii="Times New Roman" w:hAnsi="Times New Roman" w:cs="Times New Roman"/>
          <w:bCs/>
          <w:sz w:val="24"/>
          <w:szCs w:val="24"/>
        </w:rPr>
        <w:t>nại</w:t>
      </w:r>
      <w:proofErr w:type="spellEnd"/>
    </w:p>
    <w:p w14:paraId="192C80FC" w14:textId="77777777" w:rsidR="00097D83" w:rsidRPr="00097D83" w:rsidRDefault="00097D83" w:rsidP="00097D83">
      <w:pPr>
        <w:pStyle w:val="ListParagraph"/>
        <w:numPr>
          <w:ilvl w:val="0"/>
          <w:numId w:val="5"/>
        </w:numPr>
        <w:ind w:left="1440" w:hanging="7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097D83">
        <w:rPr>
          <w:rFonts w:ascii="Times New Roman" w:hAnsi="Times New Roman"/>
          <w:szCs w:val="24"/>
        </w:rPr>
        <w:t>Lưu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hồ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sơ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và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kết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thúc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khiếu</w:t>
      </w:r>
      <w:proofErr w:type="spellEnd"/>
      <w:r w:rsidRPr="00097D83">
        <w:rPr>
          <w:rFonts w:ascii="Times New Roman" w:hAnsi="Times New Roman"/>
          <w:szCs w:val="24"/>
        </w:rPr>
        <w:t xml:space="preserve"> </w:t>
      </w:r>
      <w:proofErr w:type="spellStart"/>
      <w:r w:rsidRPr="00097D83">
        <w:rPr>
          <w:rFonts w:ascii="Times New Roman" w:hAnsi="Times New Roman"/>
          <w:szCs w:val="24"/>
        </w:rPr>
        <w:t>nại</w:t>
      </w:r>
      <w:bookmarkEnd w:id="0"/>
      <w:proofErr w:type="spellEnd"/>
    </w:p>
    <w:p w14:paraId="5B5CF167" w14:textId="77777777" w:rsidR="00097D83" w:rsidRPr="00097D83" w:rsidRDefault="00097D83" w:rsidP="00097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7D83" w:rsidRPr="0009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Ext">
    <w:altName w:val="Courier New"/>
    <w:charset w:val="00"/>
    <w:family w:val="auto"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ovanni Book">
    <w:altName w:val="Courier New"/>
    <w:charset w:val="00"/>
    <w:family w:val="auto"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2DAF"/>
    <w:multiLevelType w:val="multilevel"/>
    <w:tmpl w:val="1CAF2DA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6D99"/>
    <w:multiLevelType w:val="multilevel"/>
    <w:tmpl w:val="2AB76D99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0423F"/>
    <w:multiLevelType w:val="multilevel"/>
    <w:tmpl w:val="3520423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201753"/>
    <w:multiLevelType w:val="multilevel"/>
    <w:tmpl w:val="36201753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3454D3"/>
    <w:multiLevelType w:val="multilevel"/>
    <w:tmpl w:val="3C3454D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6605B"/>
    <w:multiLevelType w:val="multilevel"/>
    <w:tmpl w:val="4806605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D1CFA"/>
    <w:multiLevelType w:val="multilevel"/>
    <w:tmpl w:val="6D3D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C2172"/>
    <w:multiLevelType w:val="multilevel"/>
    <w:tmpl w:val="06402E64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86"/>
    <w:rsid w:val="00080B91"/>
    <w:rsid w:val="00097D83"/>
    <w:rsid w:val="006C6E0F"/>
    <w:rsid w:val="008B4786"/>
    <w:rsid w:val="00B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0D25"/>
  <w15:docId w15:val="{ED7AC877-F4C2-47E9-813B-52243B17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4786"/>
    <w:pPr>
      <w:keepNext/>
      <w:spacing w:after="0" w:line="240" w:lineRule="auto"/>
      <w:outlineLvl w:val="2"/>
    </w:pPr>
    <w:rPr>
      <w:rFonts w:ascii="Univers BoldExt" w:eastAsia="Times New Roman" w:hAnsi="Univers BoldExt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4786"/>
    <w:rPr>
      <w:rFonts w:ascii="Univers BoldExt" w:eastAsia="Times New Roman" w:hAnsi="Univers BoldExt" w:cs="Times New Roman"/>
      <w:sz w:val="28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8B4786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zh-TW"/>
    </w:rPr>
  </w:style>
  <w:style w:type="paragraph" w:customStyle="1" w:styleId="Default">
    <w:name w:val="Default"/>
    <w:rsid w:val="008B4786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styleId="Hyperlink">
    <w:name w:val="Hyperlink"/>
    <w:rsid w:val="00097D83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097D83"/>
    <w:rPr>
      <w:rFonts w:ascii="Giovanni Book" w:eastAsia="Times New Roman" w:hAnsi="Giovanni Book"/>
      <w:color w:val="000000"/>
      <w:lang w:eastAsia="zh-TW"/>
    </w:rPr>
  </w:style>
  <w:style w:type="character" w:customStyle="1" w:styleId="BodyText2Char">
    <w:name w:val="Body Text 2 Char"/>
    <w:link w:val="BodyText2"/>
    <w:locked/>
    <w:rsid w:val="00097D83"/>
    <w:rPr>
      <w:rFonts w:ascii="Giovanni Book" w:eastAsia="Times New Roman" w:hAnsi="Giovanni Book"/>
      <w:color w:val="000000"/>
      <w:lang w:eastAsia="zh-TW"/>
    </w:rPr>
  </w:style>
  <w:style w:type="paragraph" w:styleId="BodyText2">
    <w:name w:val="Body Text 2"/>
    <w:basedOn w:val="Normal"/>
    <w:link w:val="BodyText2Char"/>
    <w:rsid w:val="00097D83"/>
    <w:pPr>
      <w:spacing w:after="0" w:line="240" w:lineRule="auto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2Char1">
    <w:name w:val="Body Text 2 Char1"/>
    <w:basedOn w:val="DefaultParagraphFont"/>
    <w:uiPriority w:val="99"/>
    <w:semiHidden/>
    <w:rsid w:val="00097D83"/>
  </w:style>
  <w:style w:type="paragraph" w:styleId="BodyTextIndent2">
    <w:name w:val="Body Text Indent 2"/>
    <w:basedOn w:val="Normal"/>
    <w:link w:val="BodyTextIndent2Char"/>
    <w:rsid w:val="00097D83"/>
    <w:pPr>
      <w:spacing w:after="0" w:line="240" w:lineRule="auto"/>
      <w:ind w:left="720"/>
    </w:pPr>
    <w:rPr>
      <w:rFonts w:ascii="Giovanni Book" w:eastAsia="Times New Roman" w:hAnsi="Giovanni Book"/>
      <w:color w:val="000000"/>
      <w:lang w:eastAsia="zh-TW"/>
    </w:rPr>
  </w:style>
  <w:style w:type="character" w:customStyle="1" w:styleId="BodyTextIndent2Char1">
    <w:name w:val="Body Text Indent 2 Char1"/>
    <w:basedOn w:val="DefaultParagraphFont"/>
    <w:uiPriority w:val="99"/>
    <w:semiHidden/>
    <w:rsid w:val="0009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ro.kinhdoanh@sunrider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anhpham</cp:lastModifiedBy>
  <cp:revision>2</cp:revision>
  <dcterms:created xsi:type="dcterms:W3CDTF">2020-05-25T02:46:00Z</dcterms:created>
  <dcterms:modified xsi:type="dcterms:W3CDTF">2020-05-25T03:22:00Z</dcterms:modified>
</cp:coreProperties>
</file>